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69" w:rsidRPr="00096F69" w:rsidRDefault="00096F69" w:rsidP="00096F69">
      <w:pPr>
        <w:shd w:val="clear" w:color="auto" w:fill="FFFFFF"/>
        <w:spacing w:after="225" w:line="480" w:lineRule="atLeast"/>
        <w:outlineLvl w:val="0"/>
        <w:rPr>
          <w:rFonts w:ascii="Arial" w:eastAsia="Times New Roman" w:hAnsi="Arial" w:cs="Arial"/>
          <w:i/>
          <w:iCs/>
          <w:color w:val="0097D1"/>
          <w:kern w:val="36"/>
          <w:sz w:val="42"/>
          <w:szCs w:val="42"/>
          <w:lang w:eastAsia="ru-RU"/>
        </w:rPr>
      </w:pPr>
      <w:r w:rsidRPr="00096F69">
        <w:rPr>
          <w:rFonts w:ascii="Arial" w:eastAsia="Times New Roman" w:hAnsi="Arial" w:cs="Arial"/>
          <w:i/>
          <w:iCs/>
          <w:color w:val="0097D1"/>
          <w:kern w:val="36"/>
          <w:sz w:val="42"/>
          <w:szCs w:val="42"/>
          <w:lang w:eastAsia="ru-RU"/>
        </w:rPr>
        <w:t>Права и обязанности граждан в сфере здравоохранения</w:t>
      </w:r>
    </w:p>
    <w:p w:rsidR="00096F69" w:rsidRPr="00096F69" w:rsidRDefault="00096F69" w:rsidP="00096F69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соответствии с главой 4 Федерального закона от 21.11.2011 №323-ФЗ   «Об основах охраны здоровья граждан в Российской Федерации» (статья 18 - статья 28)  гражданин  в сфере охраны здоровья имеет право:</w:t>
      </w:r>
    </w:p>
    <w:p w:rsidR="00096F69" w:rsidRPr="00096F69" w:rsidRDefault="00096F69" w:rsidP="00096F69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 Каждый имеет право на охрану здоровья.  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096F69" w:rsidRPr="00096F69" w:rsidRDefault="00096F69" w:rsidP="00096F69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 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96F69" w:rsidRPr="00096F69" w:rsidRDefault="00096F69" w:rsidP="00096F69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-  Пациент имеет право </w:t>
      </w:r>
      <w:proofErr w:type="gramStart"/>
      <w:r w:rsidRPr="00096F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на</w:t>
      </w:r>
      <w:proofErr w:type="gramEnd"/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096F69" w:rsidRPr="00096F69" w:rsidRDefault="00096F69" w:rsidP="00096F6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096F69" w:rsidRPr="00096F69" w:rsidRDefault="00096F69" w:rsidP="00096F6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96F69" w:rsidRPr="00096F69" w:rsidRDefault="00096F69" w:rsidP="00096F6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получение консультаций врачей-специалистов;</w:t>
      </w:r>
    </w:p>
    <w:p w:rsidR="00096F69" w:rsidRPr="00096F69" w:rsidRDefault="00096F69" w:rsidP="00096F6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96F69" w:rsidRPr="00096F69" w:rsidRDefault="00096F69" w:rsidP="00096F6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96F69" w:rsidRPr="00096F69" w:rsidRDefault="00096F69" w:rsidP="00096F6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096F69" w:rsidRPr="00096F69" w:rsidRDefault="00096F69" w:rsidP="00096F6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защиту сведений, составляющих врачебную тайну;</w:t>
      </w:r>
    </w:p>
    <w:p w:rsidR="00096F69" w:rsidRPr="00096F69" w:rsidRDefault="00096F69" w:rsidP="00096F6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отказ от медицинского вмешательства;</w:t>
      </w:r>
    </w:p>
    <w:p w:rsidR="00096F69" w:rsidRPr="00096F69" w:rsidRDefault="00096F69" w:rsidP="00096F6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возмещение вреда, причиненного здоровью при оказании ему медицинской помощи;</w:t>
      </w:r>
    </w:p>
    <w:p w:rsidR="00096F69" w:rsidRPr="00096F69" w:rsidRDefault="00096F69" w:rsidP="00096F6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допуск к нему адвоката или законного представителя для защиты своих прав;</w:t>
      </w:r>
    </w:p>
    <w:p w:rsidR="00096F69" w:rsidRPr="00096F69" w:rsidRDefault="00096F69" w:rsidP="00096F6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096F69" w:rsidRPr="00096F69" w:rsidRDefault="00096F69" w:rsidP="00096F6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Информированное добровольное согласие на медицинское вмешательство или отказ от медицинского вмешательства.</w:t>
      </w:r>
    </w:p>
    <w:p w:rsidR="00096F69" w:rsidRPr="00096F69" w:rsidRDefault="00096F69" w:rsidP="00096F69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 </w:t>
      </w:r>
      <w:proofErr w:type="gramEnd"/>
    </w:p>
    <w:p w:rsidR="00096F69" w:rsidRPr="00096F69" w:rsidRDefault="00096F69" w:rsidP="00096F69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96F69" w:rsidRPr="00096F69" w:rsidRDefault="00096F69" w:rsidP="00096F69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27. </w:t>
      </w:r>
      <w:r w:rsidRPr="00096F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Обязанности граждан в сфере охраны здоровья</w:t>
      </w:r>
    </w:p>
    <w:p w:rsidR="00096F69" w:rsidRPr="00096F69" w:rsidRDefault="00096F69" w:rsidP="00096F69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 Граждане обязаны заботиться о сохранении своего здоровья.</w:t>
      </w:r>
    </w:p>
    <w:p w:rsidR="00096F69" w:rsidRPr="00096F69" w:rsidRDefault="00096F69" w:rsidP="00096F69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</w:t>
      </w: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Федерации, обязаны проходить медицинское обследование и лечение, а также заниматься профилактикой этих заболеваний.</w:t>
      </w:r>
    </w:p>
    <w:p w:rsidR="00096F69" w:rsidRPr="00096F69" w:rsidRDefault="00096F69" w:rsidP="00096F69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</w:t>
      </w:r>
      <w:r w:rsidRPr="00096F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96F69" w:rsidRPr="00096F69" w:rsidRDefault="00096F69" w:rsidP="00096F6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Права застрахованных лиц</w:t>
      </w:r>
    </w:p>
    <w:p w:rsidR="00096F69" w:rsidRPr="00096F69" w:rsidRDefault="00096F69" w:rsidP="00096F69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соответствии со статьей 16 Федерального закона от 29.11.2010 №326-ФЗ «Об обязательном медицинском страховании в Российской Федерации»:</w:t>
      </w:r>
    </w:p>
    <w:p w:rsidR="00096F69" w:rsidRPr="00096F69" w:rsidRDefault="00096F69" w:rsidP="00096F6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Застрахованные лица имеют право </w:t>
      </w:r>
      <w:proofErr w:type="gramStart"/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096F69" w:rsidRPr="00096F69" w:rsidRDefault="00096F69" w:rsidP="00096F6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 бесплатное оказание им медицинской помощи медицинскими организациями при наступлении страхового случая:</w:t>
      </w:r>
    </w:p>
    <w:p w:rsidR="00096F69" w:rsidRPr="00096F69" w:rsidRDefault="00096F69" w:rsidP="00096F6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 на всей территории Российской Федерации в объеме, установленном базовой программой обязательного медицинского страхования;</w:t>
      </w:r>
    </w:p>
    <w:p w:rsidR="00096F69" w:rsidRPr="00096F69" w:rsidRDefault="00096F69" w:rsidP="00096F6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 на территории субъекта Российской Федерации, в котором выдан полис обязательного медицинского страхования, в объеме, установленном территориальной программой обязательного медицинского страхования;</w:t>
      </w:r>
    </w:p>
    <w:p w:rsidR="00096F69" w:rsidRPr="00096F69" w:rsidRDefault="00096F69" w:rsidP="00096F6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 выбор страховой медицинской организации путем подачи заявления в порядке, установленном правилами обязательного медицинского страхования;</w:t>
      </w:r>
    </w:p>
    <w:p w:rsidR="00096F69" w:rsidRPr="00096F69" w:rsidRDefault="00096F69" w:rsidP="00096F69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 замену страховой медицинской организации, в которой ранее был застрахован гражданин, один раз в течение календарного года не позднее 1 ноября либо чаще в случае изменения места жительства или прекращения действия договора о финансовом обеспечении обязательного медицинского страхования в порядке, установленном правилами обязательного медицинского страхования, путем подачи заявления во вновь выбранную страховую медицинскую организацию;</w:t>
      </w:r>
      <w:proofErr w:type="gramEnd"/>
    </w:p>
    <w:p w:rsidR="00096F69" w:rsidRPr="00096F69" w:rsidRDefault="00096F69" w:rsidP="00096F69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 выбор медицинской организации из медицинских организаций, участвующих в реализации территориальной программы обязательного медицинского страхования в соответствии с законодательством Российской Федерации;</w:t>
      </w:r>
    </w:p>
    <w:p w:rsidR="00096F69" w:rsidRPr="00096F69" w:rsidRDefault="00096F69" w:rsidP="00096F69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 выбор врача путем подачи заявления лично или через своего представителя на имя руководителя медицинской организации в соответствии с законодательством Российской Федерации;</w:t>
      </w:r>
    </w:p>
    <w:p w:rsidR="00096F69" w:rsidRPr="00096F69" w:rsidRDefault="00096F69" w:rsidP="00096F69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 получение от территориального фонда, страховой медицинской организации и медицинских организаций достоверной информации о видах, качестве и об условиях предоставления медицинской помощи;</w:t>
      </w:r>
    </w:p>
    <w:p w:rsidR="00096F69" w:rsidRPr="00096F69" w:rsidRDefault="00096F69" w:rsidP="00096F69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 защиту персональных данных, необходимых для ведения персонифицированного учета в сфере обязательного медицинского страхования;</w:t>
      </w:r>
    </w:p>
    <w:p w:rsidR="00096F69" w:rsidRPr="00096F69" w:rsidRDefault="00096F69" w:rsidP="00096F69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 возмещение страховой медицинской организацией ущерба, причиненного в связи с неисполнением или ненадлежащим исполнением ею обязанностей по организации предоставления медицинской помощи, в соответствии с законодательством Российской Федерации;</w:t>
      </w:r>
    </w:p>
    <w:p w:rsidR="00096F69" w:rsidRPr="00096F69" w:rsidRDefault="00096F69" w:rsidP="00096F69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 возмещение медицинской организацией ущерба, причиненного в связи с неисполнением или ненадлежащим исполнением ею обязанностей по организации и оказанию медицинской помощи, в соответствии с законодательством Российской Федерации;</w:t>
      </w:r>
    </w:p>
    <w:p w:rsidR="00096F69" w:rsidRPr="00096F69" w:rsidRDefault="00096F69" w:rsidP="00096F6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 защиту прав и законных интересов в сфере обязательного медицинского страхования.</w:t>
      </w:r>
    </w:p>
    <w:p w:rsidR="00096F69" w:rsidRPr="00096F69" w:rsidRDefault="00096F69" w:rsidP="00096F69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 Застрахованные лица обязаны:</w:t>
      </w:r>
    </w:p>
    <w:p w:rsidR="00096F69" w:rsidRPr="00096F69" w:rsidRDefault="00096F69" w:rsidP="00096F69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 предъявить полис обязательного медицинского страхования при обращении за медицинской помощью, за исключением случаев оказания экстренной медицинской помощи;</w:t>
      </w:r>
    </w:p>
    <w:p w:rsidR="00096F69" w:rsidRPr="00096F69" w:rsidRDefault="00096F69" w:rsidP="00096F69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 подать в страховую медицинскую организацию лично или через своего представителя заявление о выборе страховой медицинской организации в соответствии с правилами обязательного медицинского страхования;</w:t>
      </w:r>
    </w:p>
    <w:p w:rsidR="00096F69" w:rsidRPr="00096F69" w:rsidRDefault="00096F69" w:rsidP="00096F69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 уведомить страховую медицинскую организацию об изменении фамилии, имени, отчества, места жительства в течение одного месяца со дня, когда эти изменения произошли;</w:t>
      </w:r>
    </w:p>
    <w:p w:rsidR="00096F69" w:rsidRPr="00096F69" w:rsidRDefault="00096F69" w:rsidP="00096F69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4) осуществить выбор страховой медицинской организации по новому месту жительства в течение одного месяца в случае изменения места жительства и отсутствия страховой медицинской организации, в которой ранее был застрахован гражданин.</w:t>
      </w:r>
    </w:p>
    <w:p w:rsidR="00F64099" w:rsidRPr="00096F69" w:rsidRDefault="00F64099" w:rsidP="00096F69">
      <w:bookmarkStart w:id="0" w:name="_GoBack"/>
      <w:bookmarkEnd w:id="0"/>
    </w:p>
    <w:sectPr w:rsidR="00F64099" w:rsidRPr="0009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64"/>
    <w:rsid w:val="00096F69"/>
    <w:rsid w:val="002E7036"/>
    <w:rsid w:val="00F64099"/>
    <w:rsid w:val="00F8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2E703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703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03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03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703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03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7036"/>
    <w:pPr>
      <w:spacing w:before="240" w:after="60"/>
      <w:outlineLvl w:val="6"/>
    </w:pPr>
    <w:rPr>
      <w:rFonts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7036"/>
    <w:pPr>
      <w:spacing w:before="240" w:after="60"/>
      <w:outlineLvl w:val="7"/>
    </w:pPr>
    <w:rPr>
      <w:rFonts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03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0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70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70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703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703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703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703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703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703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703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70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70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E703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7036"/>
    <w:rPr>
      <w:b/>
      <w:bCs/>
    </w:rPr>
  </w:style>
  <w:style w:type="character" w:styleId="a8">
    <w:name w:val="Emphasis"/>
    <w:basedOn w:val="a0"/>
    <w:uiPriority w:val="20"/>
    <w:qFormat/>
    <w:rsid w:val="002E7036"/>
    <w:rPr>
      <w:rFonts w:asciiTheme="minorHAnsi" w:hAnsiTheme="minorHAnsi"/>
      <w:b/>
      <w:i/>
      <w:iCs/>
    </w:rPr>
  </w:style>
  <w:style w:type="paragraph" w:styleId="a9">
    <w:name w:val="No Spacing"/>
    <w:next w:val="a"/>
    <w:link w:val="aa"/>
    <w:uiPriority w:val="1"/>
    <w:qFormat/>
    <w:rsid w:val="002E7036"/>
    <w:rPr>
      <w:sz w:val="24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2E7036"/>
    <w:rPr>
      <w:sz w:val="24"/>
      <w:szCs w:val="32"/>
    </w:rPr>
  </w:style>
  <w:style w:type="paragraph" w:styleId="ab">
    <w:name w:val="List Paragraph"/>
    <w:basedOn w:val="a"/>
    <w:uiPriority w:val="34"/>
    <w:qFormat/>
    <w:rsid w:val="002E7036"/>
    <w:pPr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E7036"/>
    <w:rPr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E703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E7036"/>
    <w:pPr>
      <w:ind w:left="720" w:right="720"/>
    </w:pPr>
    <w:rPr>
      <w:b/>
      <w:i/>
      <w:sz w:val="24"/>
    </w:rPr>
  </w:style>
  <w:style w:type="character" w:customStyle="1" w:styleId="ad">
    <w:name w:val="Выделенная цитата Знак"/>
    <w:basedOn w:val="a0"/>
    <w:link w:val="ac"/>
    <w:uiPriority w:val="30"/>
    <w:rsid w:val="002E7036"/>
    <w:rPr>
      <w:b/>
      <w:i/>
      <w:sz w:val="24"/>
    </w:rPr>
  </w:style>
  <w:style w:type="character" w:styleId="ae">
    <w:name w:val="Subtle Emphasis"/>
    <w:uiPriority w:val="19"/>
    <w:qFormat/>
    <w:rsid w:val="002E703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E703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E703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E703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E703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E703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96F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2E703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703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03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03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703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03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7036"/>
    <w:pPr>
      <w:spacing w:before="240" w:after="60"/>
      <w:outlineLvl w:val="6"/>
    </w:pPr>
    <w:rPr>
      <w:rFonts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7036"/>
    <w:pPr>
      <w:spacing w:before="240" w:after="60"/>
      <w:outlineLvl w:val="7"/>
    </w:pPr>
    <w:rPr>
      <w:rFonts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03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0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70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70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703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703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703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703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703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703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703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70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70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E703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7036"/>
    <w:rPr>
      <w:b/>
      <w:bCs/>
    </w:rPr>
  </w:style>
  <w:style w:type="character" w:styleId="a8">
    <w:name w:val="Emphasis"/>
    <w:basedOn w:val="a0"/>
    <w:uiPriority w:val="20"/>
    <w:qFormat/>
    <w:rsid w:val="002E7036"/>
    <w:rPr>
      <w:rFonts w:asciiTheme="minorHAnsi" w:hAnsiTheme="minorHAnsi"/>
      <w:b/>
      <w:i/>
      <w:iCs/>
    </w:rPr>
  </w:style>
  <w:style w:type="paragraph" w:styleId="a9">
    <w:name w:val="No Spacing"/>
    <w:next w:val="a"/>
    <w:link w:val="aa"/>
    <w:uiPriority w:val="1"/>
    <w:qFormat/>
    <w:rsid w:val="002E7036"/>
    <w:rPr>
      <w:sz w:val="24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2E7036"/>
    <w:rPr>
      <w:sz w:val="24"/>
      <w:szCs w:val="32"/>
    </w:rPr>
  </w:style>
  <w:style w:type="paragraph" w:styleId="ab">
    <w:name w:val="List Paragraph"/>
    <w:basedOn w:val="a"/>
    <w:uiPriority w:val="34"/>
    <w:qFormat/>
    <w:rsid w:val="002E7036"/>
    <w:pPr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E7036"/>
    <w:rPr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E703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E7036"/>
    <w:pPr>
      <w:ind w:left="720" w:right="720"/>
    </w:pPr>
    <w:rPr>
      <w:b/>
      <w:i/>
      <w:sz w:val="24"/>
    </w:rPr>
  </w:style>
  <w:style w:type="character" w:customStyle="1" w:styleId="ad">
    <w:name w:val="Выделенная цитата Знак"/>
    <w:basedOn w:val="a0"/>
    <w:link w:val="ac"/>
    <w:uiPriority w:val="30"/>
    <w:rsid w:val="002E7036"/>
    <w:rPr>
      <w:b/>
      <w:i/>
      <w:sz w:val="24"/>
    </w:rPr>
  </w:style>
  <w:style w:type="character" w:styleId="ae">
    <w:name w:val="Subtle Emphasis"/>
    <w:uiPriority w:val="19"/>
    <w:qFormat/>
    <w:rsid w:val="002E703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E703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E703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E703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E703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E703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96F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6014</Characters>
  <Application>Microsoft Office Word</Application>
  <DocSecurity>0</DocSecurity>
  <Lines>50</Lines>
  <Paragraphs>14</Paragraphs>
  <ScaleCrop>false</ScaleCrop>
  <Company>Home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2023-08-29T12:58:00Z</dcterms:created>
  <dcterms:modified xsi:type="dcterms:W3CDTF">2023-08-29T12:58:00Z</dcterms:modified>
</cp:coreProperties>
</file>